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 xml:space="preserve"> 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>Приложение № 1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>к Договору на оказание клининговых услуг №____________</w:t>
      </w:r>
      <w:r>
        <w:rPr>
          <w:rFonts w:ascii="Tahoma" w:hAnsi="Tahoma" w:cs="Tahoma"/>
          <w:szCs w:val="20"/>
        </w:rPr>
        <w:t>_____________</w:t>
      </w: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</w:p>
    <w:p w:rsidR="003835A6" w:rsidRP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szCs w:val="20"/>
        </w:rPr>
      </w:pPr>
      <w:r w:rsidRPr="003835A6">
        <w:rPr>
          <w:rFonts w:ascii="Tahoma" w:hAnsi="Tahoma" w:cs="Tahoma"/>
          <w:szCs w:val="20"/>
        </w:rPr>
        <w:t>от «____»____________20__г.</w:t>
      </w:r>
    </w:p>
    <w:p w:rsidR="003835A6" w:rsidRDefault="003835A6" w:rsidP="003835A6">
      <w:pPr>
        <w:tabs>
          <w:tab w:val="center" w:pos="4677"/>
        </w:tabs>
        <w:spacing w:after="0"/>
        <w:ind w:firstLine="567"/>
        <w:jc w:val="right"/>
        <w:rPr>
          <w:rFonts w:ascii="Tahoma" w:hAnsi="Tahoma" w:cs="Tahoma"/>
          <w:b/>
          <w:szCs w:val="20"/>
        </w:rPr>
      </w:pPr>
    </w:p>
    <w:p w:rsidR="003835A6" w:rsidRDefault="003835A6" w:rsidP="003835A6">
      <w:pPr>
        <w:tabs>
          <w:tab w:val="center" w:pos="4677"/>
        </w:tabs>
        <w:spacing w:after="0"/>
        <w:rPr>
          <w:rFonts w:ascii="Tahoma" w:hAnsi="Tahoma" w:cs="Tahoma"/>
          <w:b/>
          <w:szCs w:val="20"/>
        </w:rPr>
      </w:pPr>
    </w:p>
    <w:p w:rsidR="003835A6" w:rsidRDefault="003835A6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</w:p>
    <w:p w:rsidR="00853FB8" w:rsidRPr="005820E9" w:rsidRDefault="00853FB8" w:rsidP="00FE24B4">
      <w:pPr>
        <w:tabs>
          <w:tab w:val="center" w:pos="4677"/>
        </w:tabs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ТЕХНИЧЕСКОЕ ЗАДАНИЕ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 оказание клининговых услуг </w:t>
      </w:r>
    </w:p>
    <w:p w:rsidR="00853FB8" w:rsidRPr="005820E9" w:rsidRDefault="00853FB8" w:rsidP="00FE24B4">
      <w:pPr>
        <w:spacing w:after="0"/>
        <w:ind w:firstLine="567"/>
        <w:jc w:val="center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для нужд </w:t>
      </w:r>
      <w:r w:rsidR="00DE43DB" w:rsidRPr="005820E9">
        <w:rPr>
          <w:rFonts w:ascii="Tahoma" w:hAnsi="Tahoma" w:cs="Tahoma"/>
          <w:b/>
          <w:szCs w:val="20"/>
        </w:rPr>
        <w:t>Самарского</w:t>
      </w:r>
      <w:r w:rsidRPr="005820E9">
        <w:rPr>
          <w:rFonts w:ascii="Tahoma" w:hAnsi="Tahoma" w:cs="Tahoma"/>
          <w:b/>
          <w:szCs w:val="20"/>
        </w:rPr>
        <w:t xml:space="preserve"> филиала АО "ЭнергосбыТ Плюс" </w:t>
      </w:r>
    </w:p>
    <w:p w:rsidR="00853FB8" w:rsidRPr="005820E9" w:rsidRDefault="00853FB8" w:rsidP="00853FB8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Наименование услуги: </w:t>
      </w:r>
      <w:r w:rsidRPr="005820E9">
        <w:rPr>
          <w:rFonts w:ascii="Tahoma" w:hAnsi="Tahoma" w:cs="Tahoma"/>
          <w:szCs w:val="20"/>
        </w:rPr>
        <w:t>оказание клининговых услуг - услуг по уборке помещений и прилегающих территорий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Место оказания услуги: </w:t>
      </w:r>
      <w:r w:rsidRPr="005820E9">
        <w:rPr>
          <w:rFonts w:ascii="Tahoma" w:hAnsi="Tahoma" w:cs="Tahoma"/>
          <w:szCs w:val="20"/>
        </w:rPr>
        <w:t>в соответствии с</w:t>
      </w:r>
      <w:r w:rsidRPr="005820E9">
        <w:rPr>
          <w:rFonts w:ascii="Tahoma" w:hAnsi="Tahoma" w:cs="Tahoma"/>
          <w:b/>
          <w:szCs w:val="20"/>
        </w:rPr>
        <w:t xml:space="preserve"> </w:t>
      </w:r>
      <w:r w:rsidRPr="005820E9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Объем оказываемых услуг: </w:t>
      </w:r>
      <w:r w:rsidRPr="005820E9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077E98" w:rsidRPr="005820E9" w:rsidRDefault="00077E98" w:rsidP="00077E9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5820E9">
        <w:rPr>
          <w:rFonts w:ascii="Tahoma" w:hAnsi="Tahoma" w:cs="Tahoma"/>
          <w:szCs w:val="20"/>
        </w:rPr>
        <w:t xml:space="preserve"> </w:t>
      </w:r>
    </w:p>
    <w:p w:rsidR="00077E98" w:rsidRPr="005820E9" w:rsidRDefault="00806277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Начало: </w:t>
      </w:r>
      <w:r w:rsidR="005B338D">
        <w:rPr>
          <w:rFonts w:ascii="Tahoma" w:hAnsi="Tahoma" w:cs="Tahoma"/>
          <w:szCs w:val="20"/>
        </w:rPr>
        <w:t>«</w:t>
      </w:r>
      <w:r w:rsidR="002E69A9">
        <w:rPr>
          <w:rFonts w:ascii="Tahoma" w:hAnsi="Tahoma" w:cs="Tahoma"/>
          <w:szCs w:val="20"/>
        </w:rPr>
        <w:t>01</w:t>
      </w:r>
      <w:r w:rsidR="005B338D">
        <w:rPr>
          <w:rFonts w:ascii="Tahoma" w:hAnsi="Tahoma" w:cs="Tahoma"/>
          <w:szCs w:val="20"/>
        </w:rPr>
        <w:t>»</w:t>
      </w:r>
      <w:r w:rsidR="002E69A9">
        <w:rPr>
          <w:rFonts w:ascii="Tahoma" w:hAnsi="Tahoma" w:cs="Tahoma"/>
          <w:szCs w:val="20"/>
        </w:rPr>
        <w:t xml:space="preserve"> января </w:t>
      </w:r>
      <w:r w:rsidR="008C41A6">
        <w:rPr>
          <w:rFonts w:ascii="Tahoma" w:hAnsi="Tahoma" w:cs="Tahoma"/>
          <w:szCs w:val="20"/>
        </w:rPr>
        <w:t>202</w:t>
      </w:r>
      <w:r w:rsidR="00323816" w:rsidRPr="002E69A9">
        <w:rPr>
          <w:rFonts w:ascii="Tahoma" w:hAnsi="Tahoma" w:cs="Tahoma"/>
          <w:szCs w:val="20"/>
        </w:rPr>
        <w:t>6</w:t>
      </w:r>
      <w:r w:rsidR="00EC366E">
        <w:rPr>
          <w:rFonts w:ascii="Tahoma" w:hAnsi="Tahoma" w:cs="Tahoma"/>
          <w:szCs w:val="20"/>
        </w:rPr>
        <w:t xml:space="preserve"> </w:t>
      </w:r>
      <w:r w:rsidR="00077E98"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szCs w:val="20"/>
        </w:rPr>
        <w:t>Око</w:t>
      </w:r>
      <w:r w:rsidR="00EC366E">
        <w:rPr>
          <w:rFonts w:ascii="Tahoma" w:hAnsi="Tahoma" w:cs="Tahoma"/>
          <w:szCs w:val="20"/>
        </w:rPr>
        <w:t xml:space="preserve">нчание: </w:t>
      </w:r>
      <w:r w:rsidR="005B338D">
        <w:rPr>
          <w:rFonts w:ascii="Tahoma" w:hAnsi="Tahoma" w:cs="Tahoma"/>
          <w:szCs w:val="20"/>
        </w:rPr>
        <w:t>«</w:t>
      </w:r>
      <w:r w:rsidR="002E69A9">
        <w:rPr>
          <w:rFonts w:ascii="Tahoma" w:hAnsi="Tahoma" w:cs="Tahoma"/>
          <w:szCs w:val="20"/>
        </w:rPr>
        <w:t>31</w:t>
      </w:r>
      <w:r w:rsidR="005B338D">
        <w:rPr>
          <w:rFonts w:ascii="Tahoma" w:hAnsi="Tahoma" w:cs="Tahoma"/>
          <w:szCs w:val="20"/>
        </w:rPr>
        <w:t>»</w:t>
      </w:r>
      <w:r w:rsidR="002E69A9">
        <w:rPr>
          <w:rFonts w:ascii="Tahoma" w:hAnsi="Tahoma" w:cs="Tahoma"/>
          <w:szCs w:val="20"/>
        </w:rPr>
        <w:t xml:space="preserve"> декабря </w:t>
      </w:r>
      <w:r w:rsidR="00EC366E">
        <w:rPr>
          <w:rFonts w:ascii="Tahoma" w:hAnsi="Tahoma" w:cs="Tahoma"/>
          <w:szCs w:val="20"/>
        </w:rPr>
        <w:t>202</w:t>
      </w:r>
      <w:r w:rsidR="00323816" w:rsidRPr="002E69A9">
        <w:rPr>
          <w:rFonts w:ascii="Tahoma" w:hAnsi="Tahoma" w:cs="Tahoma"/>
          <w:szCs w:val="20"/>
        </w:rPr>
        <w:t>6</w:t>
      </w:r>
      <w:r w:rsidR="00EC366E">
        <w:rPr>
          <w:rFonts w:ascii="Tahoma" w:hAnsi="Tahoma" w:cs="Tahoma"/>
          <w:szCs w:val="20"/>
        </w:rPr>
        <w:t xml:space="preserve"> </w:t>
      </w:r>
      <w:r w:rsidRPr="005820E9">
        <w:rPr>
          <w:rFonts w:ascii="Tahoma" w:hAnsi="Tahoma" w:cs="Tahoma"/>
          <w:szCs w:val="20"/>
        </w:rPr>
        <w:t>г.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5820E9"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Общие требования к оказанию услуг:</w:t>
      </w:r>
      <w:r w:rsidRPr="005820E9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качеству услуг:</w:t>
      </w:r>
    </w:p>
    <w:p w:rsidR="00077E98" w:rsidRPr="005820E9" w:rsidRDefault="00077E98" w:rsidP="00077E98">
      <w:pPr>
        <w:numPr>
          <w:ilvl w:val="0"/>
          <w:numId w:val="27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5820E9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77E98" w:rsidRPr="005820E9" w:rsidRDefault="00077E98" w:rsidP="00077E98">
      <w:pPr>
        <w:numPr>
          <w:ilvl w:val="0"/>
          <w:numId w:val="2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r w:rsidR="005B338D" w:rsidRPr="005820E9">
        <w:rPr>
          <w:rFonts w:ascii="Tahoma" w:hAnsi="Tahoma" w:cs="Tahoma"/>
          <w:szCs w:val="20"/>
        </w:rPr>
        <w:t>требования пожарной безопасности и охраны труда,</w:t>
      </w:r>
      <w:r w:rsidRPr="005820E9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77E98" w:rsidRPr="005820E9" w:rsidRDefault="00077E98" w:rsidP="00806277">
      <w:pPr>
        <w:shd w:val="clear" w:color="auto" w:fill="FFFFFF"/>
        <w:spacing w:after="0"/>
        <w:ind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5820E9">
        <w:rPr>
          <w:rFonts w:ascii="Tahoma" w:hAnsi="Tahoma" w:cs="Tahoma"/>
          <w:szCs w:val="20"/>
          <w:lang w:val="en-US"/>
        </w:rPr>
        <w:t>I</w:t>
      </w:r>
      <w:r w:rsidRPr="005820E9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 w:rsidRPr="005820E9">
        <w:rPr>
          <w:rFonts w:ascii="Tahoma" w:hAnsi="Tahoma" w:cs="Tahoma"/>
          <w:szCs w:val="20"/>
          <w:lang w:val="en-US"/>
        </w:rPr>
        <w:t>II</w:t>
      </w:r>
      <w:r w:rsidRPr="005820E9">
        <w:rPr>
          <w:rFonts w:ascii="Tahoma" w:hAnsi="Tahoma" w:cs="Tahoma"/>
          <w:szCs w:val="20"/>
        </w:rPr>
        <w:t xml:space="preserve"> группу электробезопасности;</w:t>
      </w:r>
    </w:p>
    <w:p w:rsidR="00077E98" w:rsidRPr="005820E9" w:rsidRDefault="00077E98" w:rsidP="00806277">
      <w:pPr>
        <w:tabs>
          <w:tab w:val="left" w:pos="465"/>
        </w:tabs>
        <w:spacing w:after="0"/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8.6. обо всех несчастных случаях, авариях, </w:t>
      </w:r>
      <w:r w:rsidR="005B338D" w:rsidRPr="005820E9">
        <w:rPr>
          <w:rFonts w:ascii="Tahoma" w:hAnsi="Tahoma" w:cs="Tahoma"/>
          <w:szCs w:val="20"/>
        </w:rPr>
        <w:t>инцидентах,</w:t>
      </w:r>
      <w:r w:rsidRPr="005820E9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77E98" w:rsidRPr="005820E9" w:rsidRDefault="00077E98" w:rsidP="00077E98">
      <w:pPr>
        <w:numPr>
          <w:ilvl w:val="0"/>
          <w:numId w:val="2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результатам работ:</w:t>
      </w:r>
    </w:p>
    <w:p w:rsidR="00077E98" w:rsidRPr="005820E9" w:rsidRDefault="00077E98" w:rsidP="00077E98">
      <w:pPr>
        <w:numPr>
          <w:ilvl w:val="0"/>
          <w:numId w:val="28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5820E9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077E98" w:rsidRPr="005820E9" w:rsidRDefault="00077E98" w:rsidP="00077E98">
      <w:pPr>
        <w:numPr>
          <w:ilvl w:val="0"/>
          <w:numId w:val="28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lastRenderedPageBreak/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77E98" w:rsidRPr="005820E9" w:rsidRDefault="00077E98" w:rsidP="00077E98">
      <w:pPr>
        <w:numPr>
          <w:ilvl w:val="0"/>
          <w:numId w:val="29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077E98" w:rsidRPr="005820E9" w:rsidRDefault="00077E98" w:rsidP="00077E98">
      <w:pPr>
        <w:numPr>
          <w:ilvl w:val="0"/>
          <w:numId w:val="2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5820E9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Химические средства (очищающие, чистящие, моющие, </w:t>
      </w:r>
      <w:r w:rsidR="005B338D" w:rsidRPr="005820E9">
        <w:rPr>
          <w:rFonts w:ascii="Tahoma" w:hAnsi="Tahoma" w:cs="Tahoma"/>
          <w:szCs w:val="20"/>
        </w:rPr>
        <w:t>моющие</w:t>
      </w:r>
      <w:r w:rsidRPr="005820E9">
        <w:rPr>
          <w:rFonts w:ascii="Tahoma" w:hAnsi="Tahoma" w:cs="Tahoma"/>
          <w:szCs w:val="20"/>
        </w:rPr>
        <w:t>-дезинфицирующие,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77E98" w:rsidRPr="005820E9" w:rsidRDefault="00077E98" w:rsidP="00077E98">
      <w:pPr>
        <w:numPr>
          <w:ilvl w:val="0"/>
          <w:numId w:val="3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5820E9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color w:val="000000"/>
          <w:spacing w:val="8"/>
          <w:szCs w:val="20"/>
        </w:rPr>
      </w:pPr>
      <w:r w:rsidRPr="005820E9">
        <w:rPr>
          <w:rFonts w:ascii="Tahoma" w:hAnsi="Tahoma" w:cs="Tahoma"/>
          <w:color w:val="000000"/>
          <w:spacing w:val="8"/>
          <w:szCs w:val="20"/>
        </w:rPr>
        <w:t>11.3.</w:t>
      </w:r>
      <w:r w:rsidRPr="005820E9">
        <w:rPr>
          <w:rFonts w:ascii="Tahoma" w:hAnsi="Tahoma" w:cs="Tahoma"/>
          <w:color w:val="000000"/>
          <w:spacing w:val="8"/>
          <w:szCs w:val="20"/>
        </w:rPr>
        <w:tab/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r w:rsidR="005B338D" w:rsidRPr="005820E9">
        <w:rPr>
          <w:rFonts w:ascii="Tahoma" w:hAnsi="Tahoma" w:cs="Tahoma"/>
          <w:color w:val="000000"/>
          <w:spacing w:val="8"/>
          <w:szCs w:val="20"/>
        </w:rPr>
        <w:t>услуг уборки,</w:t>
      </w:r>
      <w:r w:rsidRPr="005820E9">
        <w:rPr>
          <w:rFonts w:ascii="Tahoma" w:hAnsi="Tahoma" w:cs="Tahoma"/>
          <w:color w:val="000000"/>
          <w:spacing w:val="8"/>
          <w:szCs w:val="20"/>
        </w:rPr>
        <w:t xml:space="preserve"> приобретаются Исполнителем.</w:t>
      </w:r>
    </w:p>
    <w:p w:rsidR="00077E98" w:rsidRPr="005820E9" w:rsidRDefault="00077E98" w:rsidP="00077E98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077E98" w:rsidRPr="005820E9" w:rsidRDefault="00077E98" w:rsidP="00077E98">
      <w:pPr>
        <w:ind w:firstLine="567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>Приложения: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077E98" w:rsidRPr="005820E9" w:rsidRDefault="00077E98" w:rsidP="00077E98">
      <w:pPr>
        <w:numPr>
          <w:ilvl w:val="0"/>
          <w:numId w:val="31"/>
        </w:numPr>
        <w:spacing w:after="0"/>
        <w:jc w:val="both"/>
        <w:rPr>
          <w:rFonts w:ascii="Tahoma" w:hAnsi="Tahoma" w:cs="Tahoma"/>
          <w:szCs w:val="20"/>
        </w:rPr>
      </w:pPr>
      <w:r w:rsidRPr="005820E9"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077E98" w:rsidRPr="005820E9" w:rsidRDefault="00077E98" w:rsidP="00077E98">
      <w:pPr>
        <w:framePr w:hSpace="180" w:wrap="around" w:vAnchor="text" w:hAnchor="margin" w:y="107"/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framePr w:hSpace="180" w:wrap="around" w:vAnchor="text" w:hAnchor="margin" w:y="107"/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framePr w:hSpace="180" w:wrap="around" w:vAnchor="text" w:hAnchor="margin" w:y="107"/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framePr w:hSpace="180" w:wrap="around" w:vAnchor="text" w:hAnchor="margin" w:y="107"/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framePr w:hSpace="180" w:wrap="around" w:vAnchor="text" w:hAnchor="margin" w:y="107"/>
        <w:spacing w:after="120"/>
        <w:rPr>
          <w:rFonts w:ascii="Tahoma" w:hAnsi="Tahoma" w:cs="Tahoma"/>
          <w:b/>
          <w:szCs w:val="20"/>
        </w:rPr>
      </w:pPr>
    </w:p>
    <w:tbl>
      <w:tblPr>
        <w:tblpPr w:leftFromText="180" w:rightFromText="180" w:vertAnchor="text" w:horzAnchor="margin" w:tblpY="107"/>
        <w:tblW w:w="10463" w:type="dxa"/>
        <w:tblLayout w:type="fixed"/>
        <w:tblLook w:val="01E0" w:firstRow="1" w:lastRow="1" w:firstColumn="1" w:lastColumn="1" w:noHBand="0" w:noVBand="0"/>
      </w:tblPr>
      <w:tblGrid>
        <w:gridCol w:w="5164"/>
        <w:gridCol w:w="5299"/>
      </w:tblGrid>
      <w:tr w:rsidR="000C2461" w:rsidRPr="000816EB" w:rsidTr="00084FDC">
        <w:tc>
          <w:tcPr>
            <w:tcW w:w="5164" w:type="dxa"/>
          </w:tcPr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Директор _______________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____________/ __________________ / 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>м.п.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>«____»  ________________202__ года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299" w:type="dxa"/>
          </w:tcPr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           </w:t>
            </w:r>
            <w:r w:rsidR="000816EB"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0C2461" w:rsidRPr="000816EB" w:rsidRDefault="000816EB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</w:t>
            </w:r>
            <w:r w:rsidR="000C2461"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</w:t>
            </w:r>
            <w:bookmarkStart w:id="0" w:name="_GoBack"/>
            <w:bookmarkEnd w:id="0"/>
            <w:r w:rsidR="000C2461"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Директор    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="000816EB"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r w:rsidRPr="000816EB">
              <w:rPr>
                <w:rFonts w:ascii="Tahoma" w:hAnsi="Tahoma" w:cs="Tahoma"/>
                <w:b/>
                <w:sz w:val="18"/>
                <w:szCs w:val="18"/>
              </w:rPr>
              <w:t xml:space="preserve"> АО «ЭнергосбыТ Плюс»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>__________________/______________ /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>м.п.</w:t>
            </w:r>
          </w:p>
          <w:p w:rsidR="000C2461" w:rsidRPr="000816EB" w:rsidRDefault="000C2461" w:rsidP="000C2461">
            <w:pPr>
              <w:spacing w:after="120"/>
              <w:rPr>
                <w:rFonts w:ascii="Tahoma" w:hAnsi="Tahoma" w:cs="Tahoma"/>
                <w:b/>
                <w:sz w:val="18"/>
                <w:szCs w:val="18"/>
              </w:rPr>
            </w:pPr>
            <w:r w:rsidRPr="000816EB">
              <w:rPr>
                <w:rFonts w:ascii="Tahoma" w:hAnsi="Tahoma" w:cs="Tahoma"/>
                <w:b/>
                <w:sz w:val="18"/>
                <w:szCs w:val="18"/>
              </w:rPr>
              <w:t>«_____»  _________________ 202__ года</w:t>
            </w:r>
          </w:p>
        </w:tc>
      </w:tr>
    </w:tbl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853FB8" w:rsidRPr="005820E9" w:rsidRDefault="00853FB8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501417" w:rsidRPr="005820E9" w:rsidRDefault="00501417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p w:rsidR="00657235" w:rsidRPr="005820E9" w:rsidRDefault="00657235" w:rsidP="00853FB8">
      <w:pPr>
        <w:spacing w:after="120"/>
        <w:rPr>
          <w:rFonts w:ascii="Tahoma" w:hAnsi="Tahoma" w:cs="Tahoma"/>
          <w:b/>
          <w:szCs w:val="20"/>
        </w:rPr>
      </w:pPr>
    </w:p>
    <w:sectPr w:rsidR="00657235" w:rsidRPr="005820E9" w:rsidSect="003835A6">
      <w:pgSz w:w="11906" w:h="16838"/>
      <w:pgMar w:top="142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D031215"/>
    <w:multiLevelType w:val="hybridMultilevel"/>
    <w:tmpl w:val="027836BE"/>
    <w:lvl w:ilvl="0" w:tplc="E6EC719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5"/>
  </w:num>
  <w:num w:numId="12">
    <w:abstractNumId w:val="11"/>
  </w:num>
  <w:num w:numId="13">
    <w:abstractNumId w:val="21"/>
  </w:num>
  <w:num w:numId="14">
    <w:abstractNumId w:val="20"/>
  </w:num>
  <w:num w:numId="15">
    <w:abstractNumId w:val="3"/>
  </w:num>
  <w:num w:numId="16">
    <w:abstractNumId w:val="24"/>
  </w:num>
  <w:num w:numId="17">
    <w:abstractNumId w:val="22"/>
  </w:num>
  <w:num w:numId="18">
    <w:abstractNumId w:val="4"/>
  </w:num>
  <w:num w:numId="19">
    <w:abstractNumId w:val="1"/>
  </w:num>
  <w:num w:numId="20">
    <w:abstractNumId w:val="16"/>
  </w:num>
  <w:num w:numId="21">
    <w:abstractNumId w:val="13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B8"/>
    <w:rsid w:val="00040390"/>
    <w:rsid w:val="00077E98"/>
    <w:rsid w:val="000816EB"/>
    <w:rsid w:val="000C2461"/>
    <w:rsid w:val="000E0D25"/>
    <w:rsid w:val="001A48FB"/>
    <w:rsid w:val="002E2663"/>
    <w:rsid w:val="002E69A9"/>
    <w:rsid w:val="00323816"/>
    <w:rsid w:val="0035723A"/>
    <w:rsid w:val="003835A6"/>
    <w:rsid w:val="00404967"/>
    <w:rsid w:val="00501417"/>
    <w:rsid w:val="005820E9"/>
    <w:rsid w:val="005B338D"/>
    <w:rsid w:val="00623239"/>
    <w:rsid w:val="00642247"/>
    <w:rsid w:val="00657235"/>
    <w:rsid w:val="00683DB0"/>
    <w:rsid w:val="00692F03"/>
    <w:rsid w:val="00697AFC"/>
    <w:rsid w:val="007A5CD4"/>
    <w:rsid w:val="00806277"/>
    <w:rsid w:val="00815A09"/>
    <w:rsid w:val="00853FB8"/>
    <w:rsid w:val="008C41A6"/>
    <w:rsid w:val="009F45FB"/>
    <w:rsid w:val="009F4A0E"/>
    <w:rsid w:val="00A07C7E"/>
    <w:rsid w:val="00AA0ACA"/>
    <w:rsid w:val="00AF3D4B"/>
    <w:rsid w:val="00B50DA6"/>
    <w:rsid w:val="00CC426C"/>
    <w:rsid w:val="00CE5C64"/>
    <w:rsid w:val="00DE43DB"/>
    <w:rsid w:val="00EC366E"/>
    <w:rsid w:val="00EC5A7E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7068"/>
  <w15:chartTrackingRefBased/>
  <w15:docId w15:val="{FDFE5C67-56E1-49BD-953C-881A44AE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FB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53F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3FB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853FB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53FB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853FB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853FB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853FB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853FB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853F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853FB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853F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853FB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853FB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853FB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853FB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853FB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853FB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853FB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853F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0"/>
    <w:uiPriority w:val="99"/>
    <w:rsid w:val="00B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Grid Table Light"/>
    <w:basedOn w:val="a1"/>
    <w:uiPriority w:val="40"/>
    <w:rsid w:val="00683D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11"/>
    <w:basedOn w:val="a1"/>
    <w:next w:val="af0"/>
    <w:uiPriority w:val="99"/>
    <w:rsid w:val="00806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5B338D"/>
    <w:rPr>
      <w:sz w:val="16"/>
      <w:szCs w:val="16"/>
    </w:rPr>
  </w:style>
  <w:style w:type="paragraph" w:styleId="af3">
    <w:name w:val="annotation subject"/>
    <w:basedOn w:val="ae"/>
    <w:next w:val="ae"/>
    <w:link w:val="af4"/>
    <w:uiPriority w:val="99"/>
    <w:semiHidden/>
    <w:unhideWhenUsed/>
    <w:rsid w:val="005B338D"/>
    <w:rPr>
      <w:b/>
      <w:bCs/>
    </w:rPr>
  </w:style>
  <w:style w:type="character" w:customStyle="1" w:styleId="af4">
    <w:name w:val="Тема примечания Знак"/>
    <w:basedOn w:val="af"/>
    <w:link w:val="af3"/>
    <w:uiPriority w:val="99"/>
    <w:semiHidden/>
    <w:rsid w:val="005B338D"/>
    <w:rPr>
      <w:rFonts w:eastAsiaTheme="minorEastAsia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B3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338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0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Чеховских Елена Владимировна</dc:creator>
  <cp:keywords/>
  <dc:description/>
  <cp:lastModifiedBy>Шаванова Ольга Александровна</cp:lastModifiedBy>
  <cp:revision>25</cp:revision>
  <dcterms:created xsi:type="dcterms:W3CDTF">2022-12-19T07:10:00Z</dcterms:created>
  <dcterms:modified xsi:type="dcterms:W3CDTF">2025-11-11T05:26:00Z</dcterms:modified>
</cp:coreProperties>
</file>